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BC60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1701"/>
        <w:gridCol w:w="1134"/>
        <w:gridCol w:w="1134"/>
        <w:gridCol w:w="1276"/>
      </w:tblGrid>
      <w:tr w:rsidR="00BC248F" w14:paraId="050E0C8F" w14:textId="77777777" w:rsidTr="005A3AA1">
        <w:trPr>
          <w:trHeight w:val="1204"/>
        </w:trPr>
        <w:tc>
          <w:tcPr>
            <w:tcW w:w="1419" w:type="dxa"/>
          </w:tcPr>
          <w:p w14:paraId="526499FB" w14:textId="77777777" w:rsidR="007275C5" w:rsidRPr="007275C5" w:rsidRDefault="007275C5" w:rsidP="007275C5">
            <w:pPr>
              <w:jc w:val="center"/>
              <w:rPr>
                <w:szCs w:val="21"/>
              </w:rPr>
            </w:pPr>
          </w:p>
          <w:p w14:paraId="28B3D916" w14:textId="637D20EA" w:rsidR="0084037E" w:rsidRPr="007275C5" w:rsidRDefault="00A02803" w:rsidP="007275C5">
            <w:pPr>
              <w:jc w:val="center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 xml:space="preserve"> </w:t>
            </w:r>
            <w:r w:rsidR="00E0360C" w:rsidRPr="007275C5">
              <w:rPr>
                <w:rFonts w:hint="eastAsia"/>
                <w:szCs w:val="21"/>
              </w:rPr>
              <w:t>项目名称</w:t>
            </w:r>
          </w:p>
          <w:p w14:paraId="5E9BF7F1" w14:textId="45D0DDCC" w:rsidR="007275C5" w:rsidRPr="007275C5" w:rsidRDefault="007275C5" w:rsidP="009177C9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19D1DEE6" w14:textId="77777777" w:rsidR="007275C5" w:rsidRPr="007275C5" w:rsidRDefault="007275C5" w:rsidP="007275C5">
            <w:pPr>
              <w:ind w:firstLineChars="100" w:firstLine="210"/>
              <w:rPr>
                <w:szCs w:val="21"/>
              </w:rPr>
            </w:pPr>
          </w:p>
          <w:p w14:paraId="49F6A2FF" w14:textId="15D7FB56" w:rsidR="0084037E" w:rsidRPr="007275C5" w:rsidRDefault="00E0360C" w:rsidP="007275C5">
            <w:pPr>
              <w:ind w:firstLineChars="400" w:firstLine="84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项目内涵</w:t>
            </w:r>
          </w:p>
          <w:p w14:paraId="795C411B" w14:textId="5D456312" w:rsidR="007275C5" w:rsidRPr="007275C5" w:rsidRDefault="007275C5" w:rsidP="007275C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701" w:type="dxa"/>
          </w:tcPr>
          <w:p w14:paraId="633AA809" w14:textId="77777777" w:rsidR="009D7B21" w:rsidRPr="007275C5" w:rsidRDefault="009D7B21">
            <w:pPr>
              <w:jc w:val="center"/>
              <w:rPr>
                <w:szCs w:val="21"/>
              </w:rPr>
            </w:pPr>
          </w:p>
          <w:p w14:paraId="5C4D4B97" w14:textId="77777777" w:rsidR="0084037E" w:rsidRPr="007275C5" w:rsidRDefault="00E0360C">
            <w:pPr>
              <w:jc w:val="center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除外内容</w:t>
            </w:r>
          </w:p>
        </w:tc>
        <w:tc>
          <w:tcPr>
            <w:tcW w:w="1134" w:type="dxa"/>
          </w:tcPr>
          <w:p w14:paraId="1C59D665" w14:textId="77777777" w:rsidR="009D7B21" w:rsidRPr="007275C5" w:rsidRDefault="009D7B21">
            <w:pPr>
              <w:jc w:val="center"/>
              <w:rPr>
                <w:szCs w:val="21"/>
              </w:rPr>
            </w:pPr>
          </w:p>
          <w:p w14:paraId="3D82A1CE" w14:textId="77777777" w:rsidR="008D3E42" w:rsidRPr="007275C5" w:rsidRDefault="00260D0E" w:rsidP="008D3E42">
            <w:pPr>
              <w:ind w:firstLineChars="100" w:firstLine="21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计</w:t>
            </w:r>
            <w:r w:rsidR="00A12042" w:rsidRPr="007275C5">
              <w:rPr>
                <w:szCs w:val="21"/>
              </w:rPr>
              <w:t xml:space="preserve"> </w:t>
            </w:r>
            <w:r w:rsidRPr="007275C5">
              <w:rPr>
                <w:rFonts w:hint="eastAsia"/>
                <w:szCs w:val="21"/>
              </w:rPr>
              <w:t>价</w:t>
            </w:r>
          </w:p>
          <w:p w14:paraId="57862FC1" w14:textId="77777777" w:rsidR="0084037E" w:rsidRPr="007275C5" w:rsidRDefault="00260D0E" w:rsidP="008D3E42">
            <w:pPr>
              <w:ind w:firstLineChars="100" w:firstLine="21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单</w:t>
            </w:r>
            <w:r w:rsidR="00BC248F" w:rsidRPr="007275C5">
              <w:rPr>
                <w:rFonts w:hint="eastAsia"/>
                <w:szCs w:val="21"/>
              </w:rPr>
              <w:t xml:space="preserve"> </w:t>
            </w:r>
            <w:r w:rsidRPr="007275C5">
              <w:rPr>
                <w:rFonts w:hint="eastAsia"/>
                <w:szCs w:val="21"/>
              </w:rPr>
              <w:t>位</w:t>
            </w:r>
          </w:p>
        </w:tc>
        <w:tc>
          <w:tcPr>
            <w:tcW w:w="1134" w:type="dxa"/>
          </w:tcPr>
          <w:p w14:paraId="51E2E9BC" w14:textId="77777777" w:rsidR="009D7B21" w:rsidRPr="007275C5" w:rsidRDefault="009D7B21">
            <w:pPr>
              <w:ind w:left="210" w:hangingChars="100" w:hanging="210"/>
              <w:jc w:val="center"/>
              <w:rPr>
                <w:szCs w:val="21"/>
              </w:rPr>
            </w:pPr>
          </w:p>
          <w:p w14:paraId="092DBD59" w14:textId="77777777" w:rsidR="0084037E" w:rsidRPr="007275C5" w:rsidRDefault="00260D0E" w:rsidP="00260D0E">
            <w:pPr>
              <w:ind w:left="210" w:hangingChars="100" w:hanging="210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价格</w:t>
            </w:r>
            <w:r w:rsidR="00E0360C" w:rsidRPr="007275C5">
              <w:rPr>
                <w:rFonts w:hint="eastAsia"/>
                <w:szCs w:val="21"/>
              </w:rPr>
              <w:t>(元</w:t>
            </w:r>
            <w:r w:rsidR="00E0360C" w:rsidRPr="007275C5">
              <w:rPr>
                <w:szCs w:val="21"/>
              </w:rPr>
              <w:t>)</w:t>
            </w:r>
          </w:p>
        </w:tc>
        <w:tc>
          <w:tcPr>
            <w:tcW w:w="1276" w:type="dxa"/>
          </w:tcPr>
          <w:p w14:paraId="3AC5AFF6" w14:textId="77777777" w:rsidR="009D7B21" w:rsidRPr="007275C5" w:rsidRDefault="009D7B21">
            <w:pPr>
              <w:jc w:val="center"/>
              <w:rPr>
                <w:szCs w:val="21"/>
              </w:rPr>
            </w:pPr>
          </w:p>
          <w:p w14:paraId="4CFC45C9" w14:textId="77777777" w:rsidR="0084037E" w:rsidRPr="007275C5" w:rsidRDefault="00E0360C">
            <w:pPr>
              <w:jc w:val="center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备注</w:t>
            </w:r>
          </w:p>
        </w:tc>
      </w:tr>
      <w:tr w:rsidR="00BC248F" w:rsidRPr="007275C5" w14:paraId="515631AF" w14:textId="77777777" w:rsidTr="005A3AA1">
        <w:trPr>
          <w:trHeight w:val="1173"/>
        </w:trPr>
        <w:tc>
          <w:tcPr>
            <w:tcW w:w="1419" w:type="dxa"/>
            <w:vAlign w:val="center"/>
          </w:tcPr>
          <w:p w14:paraId="070489F1" w14:textId="655F4D3B" w:rsidR="00B76206" w:rsidRPr="008C7C0F" w:rsidRDefault="007275C5" w:rsidP="00B76206">
            <w:pPr>
              <w:jc w:val="left"/>
              <w:textAlignment w:val="baseline"/>
              <w:rPr>
                <w:szCs w:val="21"/>
              </w:rPr>
            </w:pPr>
            <w:r w:rsidRPr="008C7C0F">
              <w:rPr>
                <w:szCs w:val="21"/>
              </w:rPr>
              <w:t>VIP健管年度管理</w:t>
            </w:r>
          </w:p>
        </w:tc>
        <w:tc>
          <w:tcPr>
            <w:tcW w:w="3260" w:type="dxa"/>
            <w:vAlign w:val="center"/>
          </w:tcPr>
          <w:p w14:paraId="083DFA11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rFonts w:hint="eastAsia"/>
                <w:sz w:val="18"/>
                <w:szCs w:val="18"/>
              </w:rPr>
              <w:t>私人订制检测→方案→干预→追踪→优化：</w:t>
            </w:r>
          </w:p>
          <w:p w14:paraId="4CAF2356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1、定制化体检方案</w:t>
            </w:r>
          </w:p>
          <w:p w14:paraId="75EB66D1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2、肠道菌群精准检测（特检）</w:t>
            </w:r>
          </w:p>
          <w:p w14:paraId="62D45231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3、尿有机酸精准检测（特检）</w:t>
            </w:r>
          </w:p>
          <w:p w14:paraId="0661FBCB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4、精准健康年度方案（体检报告、肠道菌群报告、尿有机酸等报告综合解读；治疗方案；产品调理方案：肠道调理，代谢调理，干细胞……；个性化饮食方案；个性化运动方案；睡眠管理方案；免疫力提升方案）</w:t>
            </w:r>
          </w:p>
          <w:p w14:paraId="780553FD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5、每周健康陪跑</w:t>
            </w:r>
          </w:p>
          <w:p w14:paraId="7F74086B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6、原始自然疗法、生物科技月度闭门分享会</w:t>
            </w:r>
          </w:p>
          <w:p w14:paraId="2173E649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7、常见病、多发病就诊康复咨询</w:t>
            </w:r>
          </w:p>
          <w:p w14:paraId="76564A45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8、大病治疗策略指导</w:t>
            </w:r>
          </w:p>
          <w:p w14:paraId="542C9AAC" w14:textId="676C2B68" w:rsidR="00B76206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9、全链路：5大角色服务1个客户</w:t>
            </w:r>
          </w:p>
        </w:tc>
        <w:tc>
          <w:tcPr>
            <w:tcW w:w="1701" w:type="dxa"/>
            <w:vAlign w:val="center"/>
          </w:tcPr>
          <w:p w14:paraId="4E369432" w14:textId="77777777" w:rsidR="00B76206" w:rsidRPr="009D7B21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02898" w14:textId="2E20194D" w:rsidR="00B76206" w:rsidRPr="00E677C0" w:rsidRDefault="00DE14FD" w:rsidP="00E677C0">
            <w:pPr>
              <w:ind w:firstLineChars="200" w:firstLine="420"/>
              <w:jc w:val="left"/>
              <w:textAlignment w:val="baseline"/>
              <w:rPr>
                <w:szCs w:val="21"/>
              </w:rPr>
            </w:pPr>
            <w:r w:rsidRPr="00E677C0">
              <w:rPr>
                <w:rFonts w:hint="eastAsia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 w14:paraId="18820E50" w14:textId="507C33A8" w:rsidR="00B76206" w:rsidRPr="009D7B21" w:rsidRDefault="007275C5" w:rsidP="002670BA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1A5F">
              <w:rPr>
                <w:rFonts w:ascii="宋体" w:eastAsia="宋体" w:hAnsi="宋体" w:cs="宋体"/>
                <w:color w:val="000000"/>
                <w:kern w:val="0"/>
                <w:szCs w:val="18"/>
                <w:lang w:bidi="ar"/>
              </w:rPr>
              <w:t>98000</w:t>
            </w:r>
          </w:p>
        </w:tc>
        <w:tc>
          <w:tcPr>
            <w:tcW w:w="1276" w:type="dxa"/>
            <w:vAlign w:val="center"/>
          </w:tcPr>
          <w:p w14:paraId="506BC44A" w14:textId="1D8E60F7" w:rsidR="00B76206" w:rsidRPr="00F10FEC" w:rsidRDefault="00DF270F" w:rsidP="00B76206">
            <w:pPr>
              <w:jc w:val="left"/>
              <w:textAlignment w:val="baseline"/>
              <w:rPr>
                <w:szCs w:val="21"/>
              </w:rPr>
            </w:pPr>
            <w:r w:rsidRPr="00F10FEC">
              <w:rPr>
                <w:rFonts w:hint="eastAsia"/>
                <w:szCs w:val="21"/>
              </w:rPr>
              <w:t>体检专用</w:t>
            </w:r>
          </w:p>
        </w:tc>
        <w:bookmarkStart w:id="0" w:name="_GoBack"/>
        <w:bookmarkEnd w:id="0"/>
      </w:tr>
      <w:tr w:rsidR="00BC248F" w14:paraId="5FB2B1E3" w14:textId="77777777" w:rsidTr="005A3AA1">
        <w:trPr>
          <w:trHeight w:val="777"/>
        </w:trPr>
        <w:tc>
          <w:tcPr>
            <w:tcW w:w="1419" w:type="dxa"/>
            <w:vAlign w:val="center"/>
          </w:tcPr>
          <w:p w14:paraId="72BCE881" w14:textId="797F378A" w:rsidR="00B76206" w:rsidRPr="007275C5" w:rsidRDefault="007275C5" w:rsidP="00B76206">
            <w:pPr>
              <w:jc w:val="left"/>
              <w:textAlignment w:val="baseline"/>
              <w:rPr>
                <w:szCs w:val="21"/>
              </w:rPr>
            </w:pPr>
            <w:r w:rsidRPr="007275C5">
              <w:rPr>
                <w:rFonts w:hint="eastAsia"/>
                <w:szCs w:val="21"/>
              </w:rPr>
              <w:t>季度带产品健管调理</w:t>
            </w:r>
          </w:p>
        </w:tc>
        <w:tc>
          <w:tcPr>
            <w:tcW w:w="3260" w:type="dxa"/>
            <w:vAlign w:val="center"/>
          </w:tcPr>
          <w:p w14:paraId="372F61F5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1、肠道菌群精准检测（特检）及报告解读；</w:t>
            </w:r>
          </w:p>
          <w:p w14:paraId="2FCDB86A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2、基于肠菌检测结果，定制专属益生菌组合与营养补充计划，提供3个月的定制益生菌；</w:t>
            </w:r>
          </w:p>
          <w:p w14:paraId="02288E22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3、健康管理团队跟踪3个月</w:t>
            </w:r>
          </w:p>
          <w:p w14:paraId="68E156BC" w14:textId="77777777" w:rsidR="007275C5" w:rsidRPr="007275C5" w:rsidRDefault="007275C5" w:rsidP="007275C5">
            <w:pPr>
              <w:jc w:val="left"/>
              <w:textAlignment w:val="baseline"/>
              <w:rPr>
                <w:sz w:val="18"/>
                <w:szCs w:val="18"/>
              </w:rPr>
            </w:pPr>
            <w:r w:rsidRPr="007275C5">
              <w:rPr>
                <w:sz w:val="18"/>
                <w:szCs w:val="18"/>
              </w:rPr>
              <w:t>4、益生菌服用3个月后，肠道菌群精准检测复测1次</w:t>
            </w:r>
          </w:p>
          <w:p w14:paraId="54308636" w14:textId="27C966D5" w:rsidR="00B76206" w:rsidRPr="009D7B21" w:rsidRDefault="007275C5" w:rsidP="007275C5">
            <w:pPr>
              <w:jc w:val="left"/>
              <w:textAlignment w:val="baseline"/>
              <w:rPr>
                <w:sz w:val="24"/>
                <w:szCs w:val="24"/>
              </w:rPr>
            </w:pPr>
            <w:r w:rsidRPr="007275C5">
              <w:rPr>
                <w:rFonts w:hint="eastAsia"/>
                <w:sz w:val="18"/>
                <w:szCs w:val="18"/>
              </w:rPr>
              <w:t>（肠菌检测共提供</w:t>
            </w:r>
            <w:r w:rsidRPr="007275C5">
              <w:rPr>
                <w:sz w:val="18"/>
                <w:szCs w:val="18"/>
              </w:rPr>
              <w:t>2次）</w:t>
            </w:r>
          </w:p>
        </w:tc>
        <w:tc>
          <w:tcPr>
            <w:tcW w:w="1701" w:type="dxa"/>
            <w:vAlign w:val="center"/>
          </w:tcPr>
          <w:p w14:paraId="6499AE71" w14:textId="77777777" w:rsidR="00B76206" w:rsidRPr="00A12042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C6034F" w14:textId="2FD8DA05" w:rsidR="00B76206" w:rsidRPr="00E677C0" w:rsidRDefault="00DE14FD" w:rsidP="00E677C0">
            <w:pPr>
              <w:ind w:firstLineChars="200" w:firstLine="420"/>
              <w:jc w:val="left"/>
              <w:textAlignment w:val="baseline"/>
              <w:rPr>
                <w:szCs w:val="21"/>
              </w:rPr>
            </w:pPr>
            <w:r w:rsidRPr="00E677C0">
              <w:rPr>
                <w:rFonts w:hint="eastAsia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 w14:paraId="2579DADF" w14:textId="652952E8" w:rsidR="00B76206" w:rsidRPr="009D7B21" w:rsidRDefault="007275C5" w:rsidP="00F647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1A5F">
              <w:rPr>
                <w:rFonts w:ascii="宋体" w:eastAsia="宋体" w:hAnsi="宋体" w:cs="宋体"/>
                <w:color w:val="000000"/>
                <w:kern w:val="0"/>
                <w:szCs w:val="18"/>
                <w:lang w:bidi="ar"/>
              </w:rPr>
              <w:t>29800</w:t>
            </w:r>
          </w:p>
        </w:tc>
        <w:tc>
          <w:tcPr>
            <w:tcW w:w="1276" w:type="dxa"/>
            <w:vAlign w:val="center"/>
          </w:tcPr>
          <w:p w14:paraId="4ECE6983" w14:textId="2807C61A" w:rsidR="00B76206" w:rsidRPr="00F10FEC" w:rsidRDefault="00DF270F" w:rsidP="00B76206">
            <w:pPr>
              <w:jc w:val="left"/>
              <w:textAlignment w:val="baseline"/>
              <w:rPr>
                <w:szCs w:val="21"/>
              </w:rPr>
            </w:pPr>
            <w:r w:rsidRPr="00F10FEC">
              <w:rPr>
                <w:rFonts w:hint="eastAsia"/>
                <w:szCs w:val="21"/>
              </w:rPr>
              <w:t>体检专用</w:t>
            </w:r>
          </w:p>
        </w:tc>
      </w:tr>
    </w:tbl>
    <w:p w14:paraId="1989AC01" w14:textId="05A8381D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A02803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A00FBB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A00FBB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日起执行</w:t>
      </w:r>
    </w:p>
    <w:p w14:paraId="51985158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5B757289" w14:textId="103CF4C2"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A02803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F647A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A00FBB"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873A" w14:textId="77777777" w:rsidR="00594AC1" w:rsidRDefault="00594AC1" w:rsidP="00B76206">
      <w:r>
        <w:separator/>
      </w:r>
    </w:p>
  </w:endnote>
  <w:endnote w:type="continuationSeparator" w:id="0">
    <w:p w14:paraId="29786A32" w14:textId="77777777" w:rsidR="00594AC1" w:rsidRDefault="00594AC1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5B45" w14:textId="77777777" w:rsidR="00594AC1" w:rsidRDefault="00594AC1" w:rsidP="00B76206">
      <w:r>
        <w:separator/>
      </w:r>
    </w:p>
  </w:footnote>
  <w:footnote w:type="continuationSeparator" w:id="0">
    <w:p w14:paraId="7A8E42ED" w14:textId="77777777" w:rsidR="00594AC1" w:rsidRDefault="00594AC1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66F35"/>
    <w:rsid w:val="0007493F"/>
    <w:rsid w:val="000932A5"/>
    <w:rsid w:val="000A00E5"/>
    <w:rsid w:val="0013490D"/>
    <w:rsid w:val="00173B78"/>
    <w:rsid w:val="00186B16"/>
    <w:rsid w:val="001D68AE"/>
    <w:rsid w:val="001F6AF0"/>
    <w:rsid w:val="001F78C1"/>
    <w:rsid w:val="00204312"/>
    <w:rsid w:val="00260D0E"/>
    <w:rsid w:val="002670BA"/>
    <w:rsid w:val="0028184D"/>
    <w:rsid w:val="002A5C11"/>
    <w:rsid w:val="003551F4"/>
    <w:rsid w:val="003C7EFC"/>
    <w:rsid w:val="00402DD5"/>
    <w:rsid w:val="00404E91"/>
    <w:rsid w:val="00406C01"/>
    <w:rsid w:val="004667EF"/>
    <w:rsid w:val="004A580B"/>
    <w:rsid w:val="004C51C3"/>
    <w:rsid w:val="004D75C8"/>
    <w:rsid w:val="00523105"/>
    <w:rsid w:val="00535140"/>
    <w:rsid w:val="00580604"/>
    <w:rsid w:val="00581A94"/>
    <w:rsid w:val="00594AC1"/>
    <w:rsid w:val="005A3AA1"/>
    <w:rsid w:val="005E39DC"/>
    <w:rsid w:val="00630620"/>
    <w:rsid w:val="006541C9"/>
    <w:rsid w:val="006D4689"/>
    <w:rsid w:val="006F6643"/>
    <w:rsid w:val="007275C5"/>
    <w:rsid w:val="0077178F"/>
    <w:rsid w:val="007C270E"/>
    <w:rsid w:val="007E2F46"/>
    <w:rsid w:val="00812641"/>
    <w:rsid w:val="008311FB"/>
    <w:rsid w:val="00832DDB"/>
    <w:rsid w:val="0084037E"/>
    <w:rsid w:val="008874B2"/>
    <w:rsid w:val="008912D5"/>
    <w:rsid w:val="00894377"/>
    <w:rsid w:val="008C3209"/>
    <w:rsid w:val="008C7C0F"/>
    <w:rsid w:val="008D3E42"/>
    <w:rsid w:val="008E30F0"/>
    <w:rsid w:val="009014D0"/>
    <w:rsid w:val="0091575A"/>
    <w:rsid w:val="009177C9"/>
    <w:rsid w:val="00934760"/>
    <w:rsid w:val="009D7B21"/>
    <w:rsid w:val="00A00FBB"/>
    <w:rsid w:val="00A02803"/>
    <w:rsid w:val="00A03562"/>
    <w:rsid w:val="00A12042"/>
    <w:rsid w:val="00A14984"/>
    <w:rsid w:val="00A31D04"/>
    <w:rsid w:val="00AB390A"/>
    <w:rsid w:val="00AD617B"/>
    <w:rsid w:val="00B76206"/>
    <w:rsid w:val="00BC248F"/>
    <w:rsid w:val="00BE2C41"/>
    <w:rsid w:val="00BE664F"/>
    <w:rsid w:val="00CA1332"/>
    <w:rsid w:val="00CB6744"/>
    <w:rsid w:val="00CC1A4D"/>
    <w:rsid w:val="00D1353E"/>
    <w:rsid w:val="00DE14FD"/>
    <w:rsid w:val="00DF270F"/>
    <w:rsid w:val="00E0360C"/>
    <w:rsid w:val="00E677C0"/>
    <w:rsid w:val="00EB2A0A"/>
    <w:rsid w:val="00EC0749"/>
    <w:rsid w:val="00ED2DEB"/>
    <w:rsid w:val="00EE4442"/>
    <w:rsid w:val="00F10FEC"/>
    <w:rsid w:val="00F15EDE"/>
    <w:rsid w:val="00F561D7"/>
    <w:rsid w:val="00F647A8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A58B4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71">
    <w:name w:val="font71"/>
    <w:basedOn w:val="a0"/>
    <w:rsid w:val="007275C5"/>
    <w:rPr>
      <w:rFonts w:ascii="宋体" w:eastAsia="宋体" w:hAnsi="宋体" w:cs="宋体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69</cp:revision>
  <dcterms:created xsi:type="dcterms:W3CDTF">2022-06-16T00:05:00Z</dcterms:created>
  <dcterms:modified xsi:type="dcterms:W3CDTF">2025-04-28T02:00:00Z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